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E7" w:rsidRPr="009961CD" w:rsidRDefault="005A4CC4">
      <w:pPr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>Dane osobowe</w:t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="004138DC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>data</w:t>
      </w:r>
      <w:r w:rsidR="004138DC">
        <w:rPr>
          <w:rFonts w:ascii="Times New Roman" w:hAnsi="Times New Roman" w:cs="Times New Roman"/>
          <w:sz w:val="24"/>
          <w:szCs w:val="24"/>
        </w:rPr>
        <w:t>…….</w:t>
      </w:r>
      <w:r w:rsidRPr="009961CD">
        <w:rPr>
          <w:rFonts w:ascii="Times New Roman" w:hAnsi="Times New Roman" w:cs="Times New Roman"/>
          <w:sz w:val="24"/>
          <w:szCs w:val="24"/>
        </w:rPr>
        <w:t xml:space="preserve"> </w:t>
      </w:r>
      <w:r w:rsidR="004138DC">
        <w:rPr>
          <w:rFonts w:ascii="Times New Roman" w:hAnsi="Times New Roman" w:cs="Times New Roman"/>
          <w:sz w:val="24"/>
          <w:szCs w:val="24"/>
        </w:rPr>
        <w:t>..…..</w:t>
      </w:r>
      <w:r w:rsidRPr="009961CD">
        <w:rPr>
          <w:rFonts w:ascii="Times New Roman" w:hAnsi="Times New Roman" w:cs="Times New Roman"/>
          <w:sz w:val="24"/>
          <w:szCs w:val="24"/>
        </w:rPr>
        <w:t>………………</w:t>
      </w:r>
      <w:r w:rsidR="004138DC">
        <w:rPr>
          <w:rFonts w:ascii="Times New Roman" w:hAnsi="Times New Roman" w:cs="Times New Roman"/>
          <w:sz w:val="24"/>
          <w:szCs w:val="24"/>
        </w:rPr>
        <w:t>……………….</w:t>
      </w:r>
    </w:p>
    <w:p w:rsidR="005A4CC4" w:rsidRPr="009961CD" w:rsidRDefault="005A4CC4">
      <w:pPr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A4CC4" w:rsidRPr="009961CD" w:rsidRDefault="005A4CC4">
      <w:pPr>
        <w:rPr>
          <w:rFonts w:ascii="Times New Roman" w:hAnsi="Times New Roman" w:cs="Times New Roman"/>
          <w:sz w:val="24"/>
          <w:szCs w:val="24"/>
        </w:rPr>
      </w:pPr>
    </w:p>
    <w:p w:rsidR="005A4CC4" w:rsidRPr="009961CD" w:rsidRDefault="005A4CC4" w:rsidP="005A4CC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>Dane  przedsiębiorcy</w:t>
      </w:r>
    </w:p>
    <w:p w:rsidR="005A4CC4" w:rsidRPr="009961CD" w:rsidRDefault="005A4CC4" w:rsidP="005A4CC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A4CC4" w:rsidRPr="009961CD" w:rsidRDefault="005A4CC4" w:rsidP="005A4CC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A4CC4" w:rsidRPr="009961CD" w:rsidRDefault="005A4CC4" w:rsidP="005A4CC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4CC4" w:rsidRPr="009961CD" w:rsidRDefault="005A4CC4">
      <w:pPr>
        <w:rPr>
          <w:rFonts w:ascii="Times New Roman" w:hAnsi="Times New Roman" w:cs="Times New Roman"/>
          <w:sz w:val="24"/>
          <w:szCs w:val="24"/>
        </w:rPr>
      </w:pPr>
      <w:r w:rsidRPr="009961CD">
        <w:rPr>
          <w:rFonts w:ascii="Times New Roman" w:hAnsi="Times New Roman" w:cs="Times New Roman"/>
          <w:sz w:val="24"/>
          <w:szCs w:val="24"/>
        </w:rPr>
        <w:t xml:space="preserve"> </w:t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</w:r>
      <w:r w:rsidRPr="009961CD">
        <w:rPr>
          <w:rFonts w:ascii="Times New Roman" w:hAnsi="Times New Roman" w:cs="Times New Roman"/>
          <w:sz w:val="24"/>
          <w:szCs w:val="24"/>
        </w:rPr>
        <w:tab/>
        <w:t>Wezwanie do  zapłaty</w:t>
      </w:r>
    </w:p>
    <w:p w:rsidR="005A4CC4" w:rsidRPr="009961CD" w:rsidRDefault="005A4CC4">
      <w:pPr>
        <w:rPr>
          <w:rFonts w:ascii="Times New Roman" w:hAnsi="Times New Roman" w:cs="Times New Roman"/>
          <w:sz w:val="24"/>
          <w:szCs w:val="24"/>
        </w:rPr>
      </w:pPr>
    </w:p>
    <w:p w:rsidR="00D06513" w:rsidRDefault="005A4CC4" w:rsidP="00D0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286 Kodeksu karnego (Dz. U. z 1997 r.</w:t>
      </w:r>
      <w:r w:rsidR="003827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88 poz. 553) wzywamy do natychmiastowego zwrotu należnej kwoty w wysokości </w:t>
      </w:r>
      <w:r w:rsidRPr="0099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</w:t>
      </w:r>
      <w:r w:rsidRPr="0099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Wymienioną sumę prosimy przekazać na nasz rachunek bankowy</w:t>
      </w:r>
      <w:r w:rsidRPr="0099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……………………………………………………………..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ciągu 7 dni od daty otrzymania niniejszego wezwania. W przypadku nie przekazania należnej kwoty w wyznaczonym terminie, skierujemy sprawę na drogę postępowania sądowego bez ponownego wezwania do zapłaty.</w:t>
      </w:r>
      <w:r w:rsidRPr="0099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gdy dokonali już Państwo zapłaty, prosimy o przesłanie nam</w:t>
      </w:r>
      <w:r w:rsidR="006B1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pocztą elektroniczną,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faksem kopii polecenia przelewu.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Informujemy również, iż działając na podstawie Ustawy z dnia 14 lutego 2003r. „o udostępnianiu informacji gospodarczych” w przypadku braku zapłaty, po upływie miesiąca od daty wysłania niniejszego wezwania informacja o Państwa zobowiązaniach zostanie przekazana do:</w:t>
      </w:r>
      <w:r w:rsidRPr="005A4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065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Krajowy Rejestr Długów Biuro Informacji Gospodarczej S.A. ul. Danuty Siedzikówny 12,</w:t>
      </w:r>
    </w:p>
    <w:p w:rsidR="005A4CC4" w:rsidRDefault="00D06513" w:rsidP="00D0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51-214 Wrocław</w:t>
      </w:r>
    </w:p>
    <w:p w:rsidR="009961CD" w:rsidRPr="009961CD" w:rsidRDefault="009961CD" w:rsidP="0099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4CC4" w:rsidRPr="009961CD" w:rsidRDefault="005A4CC4" w:rsidP="0099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4CC4" w:rsidRPr="005A4CC4" w:rsidRDefault="005A4CC4" w:rsidP="009961C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poważaniem</w:t>
      </w:r>
    </w:p>
    <w:p w:rsidR="005A4CC4" w:rsidRPr="009961CD" w:rsidRDefault="005A4CC4" w:rsidP="009961CD">
      <w:pPr>
        <w:rPr>
          <w:rFonts w:ascii="Times New Roman" w:hAnsi="Times New Roman" w:cs="Times New Roman"/>
          <w:sz w:val="24"/>
          <w:szCs w:val="24"/>
        </w:rPr>
      </w:pPr>
    </w:p>
    <w:sectPr w:rsidR="005A4CC4" w:rsidRPr="009961CD" w:rsidSect="00B5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A4CC4"/>
    <w:rsid w:val="00197805"/>
    <w:rsid w:val="003827CE"/>
    <w:rsid w:val="004138DC"/>
    <w:rsid w:val="005A4CC4"/>
    <w:rsid w:val="006B1F8B"/>
    <w:rsid w:val="008829EE"/>
    <w:rsid w:val="009961CD"/>
    <w:rsid w:val="00B562E7"/>
    <w:rsid w:val="00C44153"/>
    <w:rsid w:val="00D06513"/>
    <w:rsid w:val="00DF0B26"/>
    <w:rsid w:val="00E8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single" w:sz="4" w:space="0" w:color="CCCCCC"/>
                      </w:divBdr>
                      <w:divsChild>
                        <w:div w:id="19614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2</cp:revision>
  <cp:lastPrinted>2013-11-19T07:53:00Z</cp:lastPrinted>
  <dcterms:created xsi:type="dcterms:W3CDTF">2020-09-15T06:51:00Z</dcterms:created>
  <dcterms:modified xsi:type="dcterms:W3CDTF">2020-09-15T06:51:00Z</dcterms:modified>
</cp:coreProperties>
</file>